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6945" w14:textId="7A0A315C" w:rsidR="00362744" w:rsidRPr="00B0533C" w:rsidRDefault="00362744" w:rsidP="00362744">
      <w:pPr>
        <w:jc w:val="center"/>
        <w:rPr>
          <w:rFonts w:ascii="Garamond" w:hAnsi="Garamond"/>
          <w:b/>
          <w:bCs/>
          <w:sz w:val="28"/>
          <w:szCs w:val="28"/>
        </w:rPr>
      </w:pPr>
      <w:r w:rsidRPr="00B0533C">
        <w:rPr>
          <w:rFonts w:ascii="Garamond" w:hAnsi="Garamond"/>
          <w:b/>
          <w:bCs/>
          <w:sz w:val="28"/>
          <w:szCs w:val="28"/>
        </w:rPr>
        <w:t>Willard PTG Meeting</w:t>
      </w:r>
    </w:p>
    <w:p w14:paraId="74148995" w14:textId="256BB090" w:rsidR="00DB2AFC" w:rsidRPr="00B0533C" w:rsidRDefault="006D578D" w:rsidP="0036274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January 10, 2022</w:t>
      </w:r>
    </w:p>
    <w:p w14:paraId="75A7D5F8" w14:textId="77777777" w:rsidR="00624854" w:rsidRPr="00FC11AE" w:rsidRDefault="00362744" w:rsidP="00A8387E">
      <w:pPr>
        <w:rPr>
          <w:rFonts w:ascii="Garamond" w:hAnsi="Garamond"/>
          <w:b/>
          <w:bCs/>
          <w:sz w:val="28"/>
          <w:szCs w:val="28"/>
          <w:u w:val="single"/>
        </w:rPr>
      </w:pPr>
      <w:r w:rsidRPr="00FC11AE">
        <w:rPr>
          <w:rFonts w:ascii="Garamond" w:hAnsi="Garamond"/>
          <w:b/>
          <w:bCs/>
          <w:sz w:val="28"/>
          <w:szCs w:val="28"/>
          <w:u w:val="single"/>
        </w:rPr>
        <w:t>Attendance</w:t>
      </w:r>
    </w:p>
    <w:p w14:paraId="6B83D2C5" w14:textId="6C3B022E" w:rsidR="00545E1C" w:rsidRPr="00545E1C" w:rsidRDefault="00362744" w:rsidP="00A8387E">
      <w:pPr>
        <w:rPr>
          <w:rFonts w:ascii="Garamond" w:hAnsi="Garamond"/>
          <w:sz w:val="28"/>
          <w:szCs w:val="28"/>
          <w:u w:val="single"/>
        </w:rPr>
      </w:pPr>
      <w:r w:rsidRPr="00FC11AE">
        <w:rPr>
          <w:rFonts w:ascii="Garamond" w:hAnsi="Garamond"/>
          <w:sz w:val="28"/>
          <w:szCs w:val="28"/>
        </w:rPr>
        <w:t xml:space="preserve">Liz Colgan, </w:t>
      </w:r>
      <w:r w:rsidR="00DB2AFC" w:rsidRPr="00FC11AE">
        <w:rPr>
          <w:rFonts w:ascii="Garamond" w:hAnsi="Garamond"/>
          <w:sz w:val="28"/>
          <w:szCs w:val="28"/>
        </w:rPr>
        <w:t xml:space="preserve">Jamie Ring, </w:t>
      </w:r>
      <w:r w:rsidR="005916AF" w:rsidRPr="00FC11AE">
        <w:rPr>
          <w:rFonts w:ascii="Garamond" w:hAnsi="Garamond"/>
          <w:sz w:val="28"/>
          <w:szCs w:val="28"/>
        </w:rPr>
        <w:t xml:space="preserve">Colleen Currier, </w:t>
      </w:r>
      <w:r w:rsidR="0053401B" w:rsidRPr="00FC11AE">
        <w:rPr>
          <w:rFonts w:ascii="Garamond" w:hAnsi="Garamond"/>
          <w:sz w:val="28"/>
          <w:szCs w:val="28"/>
        </w:rPr>
        <w:t>Susannah Benner</w:t>
      </w:r>
      <w:r w:rsidR="00545E1C" w:rsidRPr="00FC11AE">
        <w:rPr>
          <w:rFonts w:ascii="Garamond" w:hAnsi="Garamond"/>
          <w:sz w:val="28"/>
          <w:szCs w:val="28"/>
        </w:rPr>
        <w:t>,</w:t>
      </w:r>
      <w:r w:rsidR="00FC11AE" w:rsidRPr="00FC11AE">
        <w:rPr>
          <w:rFonts w:ascii="Garamond" w:hAnsi="Garamond"/>
          <w:sz w:val="28"/>
          <w:szCs w:val="28"/>
        </w:rPr>
        <w:t xml:space="preserve"> Meagan MacNutt,</w:t>
      </w:r>
      <w:r w:rsidR="005916AF" w:rsidRPr="00FC11AE">
        <w:rPr>
          <w:rFonts w:ascii="Garamond" w:hAnsi="Garamond"/>
          <w:sz w:val="28"/>
          <w:szCs w:val="28"/>
        </w:rPr>
        <w:t xml:space="preserve"> </w:t>
      </w:r>
      <w:r w:rsidR="00545E1C" w:rsidRPr="00FC11AE">
        <w:rPr>
          <w:rFonts w:ascii="Garamond" w:hAnsi="Garamond"/>
          <w:sz w:val="28"/>
          <w:szCs w:val="28"/>
        </w:rPr>
        <w:t>Yumi Suarez, Tracy DeTora,</w:t>
      </w:r>
      <w:r w:rsidR="00401284" w:rsidRPr="00FC11AE">
        <w:rPr>
          <w:rFonts w:ascii="Garamond" w:hAnsi="Garamond"/>
          <w:sz w:val="28"/>
          <w:szCs w:val="28"/>
        </w:rPr>
        <w:t xml:space="preserve"> Amy Casher, </w:t>
      </w:r>
      <w:r w:rsidR="00D84D70" w:rsidRPr="00FC11AE">
        <w:rPr>
          <w:rFonts w:ascii="Garamond" w:hAnsi="Garamond"/>
          <w:sz w:val="28"/>
          <w:szCs w:val="28"/>
        </w:rPr>
        <w:t>Kristen Lester,</w:t>
      </w:r>
      <w:r w:rsidR="00FC11AE" w:rsidRPr="00FC11AE">
        <w:rPr>
          <w:rFonts w:ascii="Garamond" w:hAnsi="Garamond"/>
          <w:sz w:val="28"/>
          <w:szCs w:val="28"/>
        </w:rPr>
        <w:t xml:space="preserve"> Emily Lines, </w:t>
      </w:r>
      <w:r w:rsidR="00D84D70" w:rsidRPr="00FC11AE">
        <w:rPr>
          <w:rFonts w:ascii="Garamond" w:hAnsi="Garamond"/>
          <w:sz w:val="28"/>
          <w:szCs w:val="28"/>
        </w:rPr>
        <w:t>Kieran Nicholson</w:t>
      </w:r>
      <w:r w:rsidR="00750972">
        <w:rPr>
          <w:rFonts w:ascii="Garamond" w:hAnsi="Garamond"/>
          <w:sz w:val="28"/>
          <w:szCs w:val="28"/>
        </w:rPr>
        <w:t>, Darcy Heintz-Perkins</w:t>
      </w:r>
    </w:p>
    <w:p w14:paraId="6ED923FE" w14:textId="7CFA25D7" w:rsidR="006645C0" w:rsidRDefault="00545E1C" w:rsidP="00545E1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050D41">
        <w:rPr>
          <w:rFonts w:ascii="Garamond" w:hAnsi="Garamond"/>
          <w:b/>
          <w:bCs/>
          <w:sz w:val="28"/>
          <w:szCs w:val="28"/>
          <w:u w:val="single"/>
        </w:rPr>
        <w:t>Presidents' Welcome and Recap</w:t>
      </w:r>
      <w:r w:rsidRPr="00545E1C">
        <w:rPr>
          <w:rFonts w:ascii="Garamond" w:hAnsi="Garamond"/>
          <w:sz w:val="28"/>
          <w:szCs w:val="28"/>
          <w:u w:val="single"/>
        </w:rPr>
        <w:t xml:space="preserve"> - Liz Colgan </w:t>
      </w:r>
    </w:p>
    <w:p w14:paraId="6178B675" w14:textId="3D9EB16C" w:rsidR="00050D41" w:rsidRDefault="005916AF" w:rsidP="00545E1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Meeting called to order </w:t>
      </w:r>
      <w:r w:rsidR="00FC11AE">
        <w:rPr>
          <w:rFonts w:ascii="Garamond" w:hAnsi="Garamond"/>
          <w:sz w:val="28"/>
          <w:szCs w:val="28"/>
        </w:rPr>
        <w:t xml:space="preserve">at 9:33am. </w:t>
      </w:r>
      <w:r w:rsidR="00750972">
        <w:rPr>
          <w:rFonts w:ascii="Garamond" w:hAnsi="Garamond"/>
          <w:sz w:val="28"/>
          <w:szCs w:val="28"/>
        </w:rPr>
        <w:t xml:space="preserve">  Thank you to the staff appreciation team for the holiday gift</w:t>
      </w:r>
      <w:r w:rsidR="00D55745">
        <w:rPr>
          <w:rFonts w:ascii="Garamond" w:hAnsi="Garamond"/>
          <w:sz w:val="28"/>
          <w:szCs w:val="28"/>
        </w:rPr>
        <w:t xml:space="preserve"> provided before the break</w:t>
      </w:r>
      <w:r w:rsidR="00750972">
        <w:rPr>
          <w:rFonts w:ascii="Garamond" w:hAnsi="Garamond"/>
          <w:sz w:val="28"/>
          <w:szCs w:val="28"/>
        </w:rPr>
        <w:t xml:space="preserve">.  Currently backing off any indoor activities due to COVID case count but outdoor activities are permissible though not ideal with winter weather.  </w:t>
      </w:r>
      <w:r w:rsidR="00D55745">
        <w:rPr>
          <w:rFonts w:ascii="Garamond" w:hAnsi="Garamond"/>
          <w:sz w:val="28"/>
          <w:szCs w:val="28"/>
        </w:rPr>
        <w:t>Liz recognized</w:t>
      </w:r>
      <w:r w:rsidR="00C90C38">
        <w:rPr>
          <w:rFonts w:ascii="Garamond" w:hAnsi="Garamond"/>
          <w:sz w:val="28"/>
          <w:szCs w:val="28"/>
        </w:rPr>
        <w:t xml:space="preserve"> how hard staff and teachers are working through the current Omicron situation.</w:t>
      </w:r>
    </w:p>
    <w:p w14:paraId="21A82F3C" w14:textId="77777777" w:rsidR="00050D41" w:rsidRDefault="00050D41" w:rsidP="00545E1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92DE88A" w14:textId="60CDBE67" w:rsidR="00632EDA" w:rsidRDefault="00545E1C" w:rsidP="00EF48DA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050D41">
        <w:rPr>
          <w:rFonts w:ascii="Garamond" w:hAnsi="Garamond"/>
          <w:b/>
          <w:bCs/>
          <w:sz w:val="28"/>
          <w:szCs w:val="28"/>
          <w:u w:val="single"/>
        </w:rPr>
        <w:t>Principal and Teacher Update</w:t>
      </w:r>
      <w:r w:rsidR="00050D41" w:rsidRPr="00050D41">
        <w:rPr>
          <w:rFonts w:ascii="Garamond" w:hAnsi="Garamond"/>
          <w:sz w:val="28"/>
          <w:szCs w:val="28"/>
          <w:u w:val="single"/>
        </w:rPr>
        <w:t>- Mr. Lucey</w:t>
      </w:r>
      <w:r w:rsidR="00750972">
        <w:rPr>
          <w:rFonts w:ascii="Garamond" w:hAnsi="Garamond"/>
          <w:sz w:val="28"/>
          <w:szCs w:val="28"/>
          <w:u w:val="single"/>
        </w:rPr>
        <w:t>/Mr. Smith</w:t>
      </w:r>
    </w:p>
    <w:p w14:paraId="418F5958" w14:textId="7265BA4F" w:rsidR="00475C0C" w:rsidRPr="00750972" w:rsidRDefault="00750972" w:rsidP="00545E1C">
      <w:pPr>
        <w:spacing w:after="0" w:line="240" w:lineRule="auto"/>
        <w:rPr>
          <w:rFonts w:ascii="Garamond" w:hAnsi="Garamond"/>
          <w:sz w:val="28"/>
          <w:szCs w:val="28"/>
        </w:rPr>
      </w:pPr>
      <w:r w:rsidRPr="00750972">
        <w:rPr>
          <w:rFonts w:ascii="Garamond" w:hAnsi="Garamond"/>
          <w:sz w:val="28"/>
          <w:szCs w:val="28"/>
        </w:rPr>
        <w:t>Unable to attend</w:t>
      </w:r>
      <w:r>
        <w:rPr>
          <w:rFonts w:ascii="Garamond" w:hAnsi="Garamond"/>
          <w:sz w:val="28"/>
          <w:szCs w:val="28"/>
        </w:rPr>
        <w:t xml:space="preserve"> meeting</w:t>
      </w:r>
    </w:p>
    <w:p w14:paraId="02301AD4" w14:textId="77777777" w:rsidR="00521FBF" w:rsidRDefault="00521FBF" w:rsidP="00545E1C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14:paraId="136A4805" w14:textId="0A81DE95" w:rsidR="00BC4090" w:rsidRPr="00521FBF" w:rsidRDefault="00545E1C" w:rsidP="00D55745">
      <w:pPr>
        <w:spacing w:after="0" w:line="240" w:lineRule="auto"/>
        <w:ind w:left="2880"/>
        <w:rPr>
          <w:rFonts w:ascii="Garamond" w:hAnsi="Garamond"/>
          <w:sz w:val="28"/>
          <w:szCs w:val="28"/>
        </w:rPr>
      </w:pPr>
      <w:r w:rsidRPr="00521FBF">
        <w:rPr>
          <w:rFonts w:ascii="Garamond" w:hAnsi="Garamond"/>
          <w:b/>
          <w:bCs/>
          <w:sz w:val="28"/>
          <w:szCs w:val="28"/>
        </w:rPr>
        <w:t>PTG Committee Updates</w:t>
      </w:r>
    </w:p>
    <w:p w14:paraId="0B0C99E3" w14:textId="77777777" w:rsidR="000D1EE0" w:rsidRPr="00545E1C" w:rsidRDefault="000D1EE0" w:rsidP="00545E1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011E4BF" w14:textId="1F614D35" w:rsidR="00545E1C" w:rsidRDefault="00545E1C" w:rsidP="00545E1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750972">
        <w:rPr>
          <w:rFonts w:ascii="Garamond" w:hAnsi="Garamond"/>
          <w:b/>
          <w:bCs/>
          <w:sz w:val="28"/>
          <w:szCs w:val="28"/>
          <w:u w:val="single"/>
        </w:rPr>
        <w:t xml:space="preserve">Treasurer's Report </w:t>
      </w:r>
      <w:r w:rsidR="00BC4090" w:rsidRPr="00750972">
        <w:rPr>
          <w:rFonts w:ascii="Garamond" w:hAnsi="Garamond"/>
          <w:b/>
          <w:bCs/>
          <w:sz w:val="28"/>
          <w:szCs w:val="28"/>
          <w:u w:val="single"/>
        </w:rPr>
        <w:t>-</w:t>
      </w:r>
      <w:r w:rsidRPr="00545E1C">
        <w:rPr>
          <w:rFonts w:ascii="Garamond" w:hAnsi="Garamond"/>
          <w:sz w:val="28"/>
          <w:szCs w:val="28"/>
          <w:u w:val="single"/>
        </w:rPr>
        <w:t>Collen Currier</w:t>
      </w:r>
    </w:p>
    <w:p w14:paraId="72DBB76D" w14:textId="5E5B61A6" w:rsidR="00750972" w:rsidRPr="00750972" w:rsidRDefault="00750972" w:rsidP="00545E1C">
      <w:pPr>
        <w:spacing w:after="0" w:line="240" w:lineRule="auto"/>
        <w:rPr>
          <w:rFonts w:ascii="Garamond" w:hAnsi="Garamond"/>
          <w:sz w:val="28"/>
          <w:szCs w:val="28"/>
        </w:rPr>
      </w:pPr>
      <w:r w:rsidRPr="00750972">
        <w:rPr>
          <w:rFonts w:ascii="Garamond" w:hAnsi="Garamond"/>
          <w:sz w:val="28"/>
          <w:szCs w:val="28"/>
        </w:rPr>
        <w:t xml:space="preserve">Quiet over the holidays- some directories </w:t>
      </w:r>
      <w:r w:rsidR="00D55745">
        <w:rPr>
          <w:rFonts w:ascii="Garamond" w:hAnsi="Garamond"/>
          <w:sz w:val="28"/>
          <w:szCs w:val="28"/>
        </w:rPr>
        <w:t>are s</w:t>
      </w:r>
      <w:r w:rsidRPr="00750972">
        <w:rPr>
          <w:rFonts w:ascii="Garamond" w:hAnsi="Garamond"/>
          <w:sz w:val="28"/>
          <w:szCs w:val="28"/>
        </w:rPr>
        <w:t xml:space="preserve">till being purchased, </w:t>
      </w:r>
      <w:r w:rsidR="00D55745">
        <w:rPr>
          <w:rFonts w:ascii="Garamond" w:hAnsi="Garamond"/>
          <w:sz w:val="28"/>
          <w:szCs w:val="28"/>
        </w:rPr>
        <w:t>B</w:t>
      </w:r>
      <w:r w:rsidRPr="00750972">
        <w:rPr>
          <w:rFonts w:ascii="Garamond" w:hAnsi="Garamond"/>
          <w:sz w:val="28"/>
          <w:szCs w:val="28"/>
        </w:rPr>
        <w:t>aystate textiles pro</w:t>
      </w:r>
      <w:r w:rsidR="00D55745">
        <w:rPr>
          <w:rFonts w:ascii="Garamond" w:hAnsi="Garamond"/>
          <w:sz w:val="28"/>
          <w:szCs w:val="28"/>
        </w:rPr>
        <w:t>ceeds</w:t>
      </w:r>
      <w:r w:rsidRPr="00750972">
        <w:rPr>
          <w:rFonts w:ascii="Garamond" w:hAnsi="Garamond"/>
          <w:sz w:val="28"/>
          <w:szCs w:val="28"/>
        </w:rPr>
        <w:t xml:space="preserve"> came in, some additional annual appeal funding came in also</w:t>
      </w:r>
      <w:r w:rsidR="00D55745">
        <w:rPr>
          <w:rFonts w:ascii="Garamond" w:hAnsi="Garamond"/>
          <w:sz w:val="28"/>
          <w:szCs w:val="28"/>
        </w:rPr>
        <w:t xml:space="preserve"> over the break</w:t>
      </w:r>
      <w:r w:rsidRPr="00750972">
        <w:rPr>
          <w:rFonts w:ascii="Garamond" w:hAnsi="Garamond"/>
          <w:sz w:val="28"/>
          <w:szCs w:val="28"/>
        </w:rPr>
        <w:t>.  Expenses</w:t>
      </w:r>
      <w:r w:rsidR="00D55745">
        <w:rPr>
          <w:rFonts w:ascii="Garamond" w:hAnsi="Garamond"/>
          <w:sz w:val="28"/>
          <w:szCs w:val="28"/>
        </w:rPr>
        <w:t xml:space="preserve"> this month</w:t>
      </w:r>
      <w:r w:rsidRPr="00750972">
        <w:rPr>
          <w:rFonts w:ascii="Garamond" w:hAnsi="Garamond"/>
          <w:sz w:val="28"/>
          <w:szCs w:val="28"/>
        </w:rPr>
        <w:t xml:space="preserve"> include holiday gifts for staff, teacher </w:t>
      </w:r>
      <w:r w:rsidR="00D55745">
        <w:rPr>
          <w:rFonts w:ascii="Garamond" w:hAnsi="Garamond"/>
          <w:sz w:val="28"/>
          <w:szCs w:val="28"/>
        </w:rPr>
        <w:t>reimbursement for classroom expenses</w:t>
      </w:r>
      <w:r w:rsidRPr="00750972">
        <w:rPr>
          <w:rFonts w:ascii="Garamond" w:hAnsi="Garamond"/>
          <w:sz w:val="28"/>
          <w:szCs w:val="28"/>
        </w:rPr>
        <w:t xml:space="preserve">, coffee </w:t>
      </w:r>
      <w:r w:rsidR="00D55745">
        <w:rPr>
          <w:rFonts w:ascii="Garamond" w:hAnsi="Garamond"/>
          <w:sz w:val="28"/>
          <w:szCs w:val="28"/>
        </w:rPr>
        <w:t xml:space="preserve">refill </w:t>
      </w:r>
      <w:r w:rsidRPr="00750972">
        <w:rPr>
          <w:rFonts w:ascii="Garamond" w:hAnsi="Garamond"/>
          <w:sz w:val="28"/>
          <w:szCs w:val="28"/>
        </w:rPr>
        <w:t>for the staff.</w:t>
      </w:r>
    </w:p>
    <w:p w14:paraId="1E90EA71" w14:textId="77777777" w:rsidR="00C33627" w:rsidRPr="00545E1C" w:rsidRDefault="00C33627" w:rsidP="00545E1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14:paraId="2D40A0FD" w14:textId="30ECE245" w:rsidR="00545E1C" w:rsidRDefault="00545E1C" w:rsidP="00545E1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750972">
        <w:rPr>
          <w:rFonts w:ascii="Garamond" w:hAnsi="Garamond"/>
          <w:b/>
          <w:bCs/>
          <w:sz w:val="28"/>
          <w:szCs w:val="28"/>
          <w:u w:val="single"/>
        </w:rPr>
        <w:t>Annual Appeal -</w:t>
      </w:r>
      <w:r w:rsidRPr="00545E1C">
        <w:rPr>
          <w:rFonts w:ascii="Garamond" w:hAnsi="Garamond"/>
          <w:sz w:val="28"/>
          <w:szCs w:val="28"/>
          <w:u w:val="single"/>
        </w:rPr>
        <w:t xml:space="preserve"> Yumi Suarez</w:t>
      </w:r>
    </w:p>
    <w:p w14:paraId="0AB140A5" w14:textId="4C41E602" w:rsidR="00750972" w:rsidRPr="00750972" w:rsidRDefault="00750972" w:rsidP="00545E1C">
      <w:pPr>
        <w:spacing w:after="0" w:line="240" w:lineRule="auto"/>
        <w:rPr>
          <w:rFonts w:ascii="Garamond" w:hAnsi="Garamond"/>
          <w:sz w:val="28"/>
          <w:szCs w:val="28"/>
        </w:rPr>
      </w:pPr>
      <w:r w:rsidRPr="00750972">
        <w:rPr>
          <w:rFonts w:ascii="Garamond" w:hAnsi="Garamond"/>
          <w:sz w:val="28"/>
          <w:szCs w:val="28"/>
        </w:rPr>
        <w:t>$27,000 raised (80% of goal)</w:t>
      </w:r>
      <w:r w:rsidR="00521FBF">
        <w:rPr>
          <w:rFonts w:ascii="Garamond" w:hAnsi="Garamond"/>
          <w:sz w:val="28"/>
          <w:szCs w:val="28"/>
        </w:rPr>
        <w:t xml:space="preserve"> to date</w:t>
      </w:r>
      <w:r w:rsidRPr="00750972">
        <w:rPr>
          <w:rFonts w:ascii="Garamond" w:hAnsi="Garamond"/>
          <w:sz w:val="28"/>
          <w:szCs w:val="28"/>
        </w:rPr>
        <w:t xml:space="preserve">.  </w:t>
      </w:r>
      <w:r>
        <w:rPr>
          <w:rFonts w:ascii="Garamond" w:hAnsi="Garamond"/>
          <w:sz w:val="28"/>
          <w:szCs w:val="28"/>
        </w:rPr>
        <w:t>Will include reminders in Willard Weekly</w:t>
      </w:r>
      <w:r w:rsidR="00521FBF">
        <w:rPr>
          <w:rFonts w:ascii="Garamond" w:hAnsi="Garamond"/>
          <w:sz w:val="28"/>
          <w:szCs w:val="28"/>
        </w:rPr>
        <w:t xml:space="preserve"> over the next few weeks</w:t>
      </w:r>
      <w:r w:rsidR="00C90C38">
        <w:rPr>
          <w:rFonts w:ascii="Garamond" w:hAnsi="Garamond"/>
          <w:sz w:val="28"/>
          <w:szCs w:val="28"/>
        </w:rPr>
        <w:t xml:space="preserve">.  </w:t>
      </w:r>
    </w:p>
    <w:p w14:paraId="443458B6" w14:textId="77777777" w:rsidR="00523978" w:rsidRPr="00545E1C" w:rsidRDefault="00523978" w:rsidP="00545E1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14:paraId="236CE0E7" w14:textId="11A0FF03" w:rsidR="00545E1C" w:rsidRDefault="00050D41" w:rsidP="00545E1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750972">
        <w:rPr>
          <w:rFonts w:ascii="Garamond" w:hAnsi="Garamond"/>
          <w:b/>
          <w:bCs/>
          <w:sz w:val="28"/>
          <w:szCs w:val="28"/>
          <w:u w:val="single"/>
        </w:rPr>
        <w:t xml:space="preserve">Virtual Auction and </w:t>
      </w:r>
      <w:r w:rsidR="001F5A8D" w:rsidRPr="00750972">
        <w:rPr>
          <w:rFonts w:ascii="Garamond" w:hAnsi="Garamond"/>
          <w:b/>
          <w:bCs/>
          <w:sz w:val="28"/>
          <w:szCs w:val="28"/>
          <w:u w:val="single"/>
        </w:rPr>
        <w:t>Fundraising</w:t>
      </w:r>
      <w:r w:rsidR="00545E1C" w:rsidRPr="00545E1C">
        <w:rPr>
          <w:rFonts w:ascii="Garamond" w:hAnsi="Garamond"/>
          <w:sz w:val="28"/>
          <w:szCs w:val="28"/>
          <w:u w:val="single"/>
        </w:rPr>
        <w:t xml:space="preserve"> - Susannah Benner</w:t>
      </w:r>
    </w:p>
    <w:p w14:paraId="6863D673" w14:textId="1443E128" w:rsidR="00C90C38" w:rsidRPr="00C90C38" w:rsidRDefault="00C90C38" w:rsidP="00545E1C">
      <w:pPr>
        <w:spacing w:after="0" w:line="240" w:lineRule="auto"/>
        <w:rPr>
          <w:rFonts w:ascii="Garamond" w:hAnsi="Garamond"/>
          <w:sz w:val="28"/>
          <w:szCs w:val="28"/>
        </w:rPr>
      </w:pPr>
      <w:r w:rsidRPr="00C90C38">
        <w:rPr>
          <w:rFonts w:ascii="Garamond" w:hAnsi="Garamond"/>
          <w:sz w:val="28"/>
          <w:szCs w:val="28"/>
        </w:rPr>
        <w:t xml:space="preserve">Minted </w:t>
      </w:r>
      <w:r>
        <w:rPr>
          <w:rFonts w:ascii="Garamond" w:hAnsi="Garamond"/>
          <w:sz w:val="28"/>
          <w:szCs w:val="28"/>
        </w:rPr>
        <w:t xml:space="preserve">purchases </w:t>
      </w:r>
      <w:r w:rsidRPr="00C90C38">
        <w:rPr>
          <w:rFonts w:ascii="Garamond" w:hAnsi="Garamond"/>
          <w:sz w:val="28"/>
          <w:szCs w:val="28"/>
        </w:rPr>
        <w:t>ha</w:t>
      </w:r>
      <w:r w:rsidR="00D55745">
        <w:rPr>
          <w:rFonts w:ascii="Garamond" w:hAnsi="Garamond"/>
          <w:sz w:val="28"/>
          <w:szCs w:val="28"/>
        </w:rPr>
        <w:t>ve</w:t>
      </w:r>
      <w:r w:rsidRPr="00C90C38">
        <w:rPr>
          <w:rFonts w:ascii="Garamond" w:hAnsi="Garamond"/>
          <w:sz w:val="28"/>
          <w:szCs w:val="28"/>
        </w:rPr>
        <w:t xml:space="preserve"> raised $522</w:t>
      </w:r>
      <w:r>
        <w:rPr>
          <w:rFonts w:ascii="Garamond" w:hAnsi="Garamond"/>
          <w:sz w:val="28"/>
          <w:szCs w:val="28"/>
        </w:rPr>
        <w:t xml:space="preserve"> through 12/13.  Auction closed out </w:t>
      </w:r>
      <w:r w:rsidR="00521FBF">
        <w:rPr>
          <w:rFonts w:ascii="Garamond" w:hAnsi="Garamond"/>
          <w:sz w:val="28"/>
          <w:szCs w:val="28"/>
        </w:rPr>
        <w:t>with</w:t>
      </w:r>
      <w:r>
        <w:rPr>
          <w:rFonts w:ascii="Garamond" w:hAnsi="Garamond"/>
          <w:sz w:val="28"/>
          <w:szCs w:val="28"/>
        </w:rPr>
        <w:t xml:space="preserve"> $5650 in pro</w:t>
      </w:r>
      <w:r w:rsidR="00D55745">
        <w:rPr>
          <w:rFonts w:ascii="Garamond" w:hAnsi="Garamond"/>
          <w:sz w:val="28"/>
          <w:szCs w:val="28"/>
        </w:rPr>
        <w:t>ceed</w:t>
      </w:r>
      <w:r>
        <w:rPr>
          <w:rFonts w:ascii="Garamond" w:hAnsi="Garamond"/>
          <w:sz w:val="28"/>
          <w:szCs w:val="28"/>
        </w:rPr>
        <w:t xml:space="preserve">s.  Teacher experiences were the most highly sought after items. </w:t>
      </w:r>
      <w:r w:rsidR="00521FBF">
        <w:rPr>
          <w:rFonts w:ascii="Garamond" w:hAnsi="Garamond"/>
          <w:sz w:val="28"/>
          <w:szCs w:val="28"/>
        </w:rPr>
        <w:t>Brainstorming around ways to increase participation (around 55 bidders participated)</w:t>
      </w:r>
      <w:r w:rsidR="00D55745">
        <w:rPr>
          <w:rFonts w:ascii="Garamond" w:hAnsi="Garamond"/>
          <w:sz w:val="28"/>
          <w:szCs w:val="28"/>
        </w:rPr>
        <w:t xml:space="preserve"> and bidding amounts next year.  </w:t>
      </w:r>
    </w:p>
    <w:p w14:paraId="741CC113" w14:textId="77777777" w:rsidR="00C33627" w:rsidRDefault="00C33627" w:rsidP="00545E1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14:paraId="48B9327F" w14:textId="77777777" w:rsidR="00D55745" w:rsidRDefault="00545E1C" w:rsidP="00545E1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750972">
        <w:rPr>
          <w:rFonts w:ascii="Garamond" w:hAnsi="Garamond"/>
          <w:b/>
          <w:bCs/>
          <w:sz w:val="28"/>
          <w:szCs w:val="28"/>
          <w:u w:val="single"/>
        </w:rPr>
        <w:lastRenderedPageBreak/>
        <w:t>Charity and Service</w:t>
      </w:r>
      <w:r w:rsidRPr="00545E1C">
        <w:rPr>
          <w:rFonts w:ascii="Garamond" w:hAnsi="Garamond"/>
          <w:sz w:val="28"/>
          <w:szCs w:val="28"/>
          <w:u w:val="single"/>
        </w:rPr>
        <w:t xml:space="preserve"> </w:t>
      </w:r>
      <w:r w:rsidR="00D55745">
        <w:rPr>
          <w:rFonts w:ascii="Garamond" w:hAnsi="Garamond"/>
          <w:sz w:val="28"/>
          <w:szCs w:val="28"/>
          <w:u w:val="single"/>
        </w:rPr>
        <w:t>–</w:t>
      </w:r>
      <w:r w:rsidRPr="00545E1C">
        <w:rPr>
          <w:rFonts w:ascii="Garamond" w:hAnsi="Garamond"/>
          <w:sz w:val="28"/>
          <w:szCs w:val="28"/>
          <w:u w:val="single"/>
        </w:rPr>
        <w:t xml:space="preserve"> </w:t>
      </w:r>
      <w:r w:rsidR="00D55745">
        <w:rPr>
          <w:rFonts w:ascii="Garamond" w:hAnsi="Garamond"/>
          <w:sz w:val="28"/>
          <w:szCs w:val="28"/>
          <w:u w:val="single"/>
        </w:rPr>
        <w:t>Liz on behalf of Janet King</w:t>
      </w:r>
    </w:p>
    <w:p w14:paraId="006F6C11" w14:textId="14638385" w:rsidR="00545E1C" w:rsidRDefault="00407C72" w:rsidP="00545E1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share </w:t>
      </w:r>
      <w:r w:rsidR="006A5D7B">
        <w:rPr>
          <w:rFonts w:ascii="Garamond" w:hAnsi="Garamond"/>
          <w:sz w:val="28"/>
          <w:szCs w:val="28"/>
        </w:rPr>
        <w:t>any i</w:t>
      </w:r>
      <w:r>
        <w:rPr>
          <w:rFonts w:ascii="Garamond" w:hAnsi="Garamond"/>
          <w:sz w:val="28"/>
          <w:szCs w:val="28"/>
        </w:rPr>
        <w:t xml:space="preserve">deas with </w:t>
      </w:r>
      <w:hyperlink r:id="rId7" w:history="1">
        <w:r w:rsidRPr="00CF749A">
          <w:rPr>
            <w:rStyle w:val="Hyperlink"/>
            <w:rFonts w:ascii="Garamond" w:hAnsi="Garamond"/>
            <w:sz w:val="28"/>
            <w:szCs w:val="28"/>
          </w:rPr>
          <w:t>charity@willardptg.org</w:t>
        </w:r>
      </w:hyperlink>
      <w:r>
        <w:rPr>
          <w:rFonts w:ascii="Garamond" w:hAnsi="Garamond"/>
          <w:sz w:val="28"/>
          <w:szCs w:val="28"/>
        </w:rPr>
        <w:t xml:space="preserve">   </w:t>
      </w:r>
    </w:p>
    <w:p w14:paraId="7A6B05A1" w14:textId="7AE142EE" w:rsidR="00AC0EC1" w:rsidRDefault="00205391" w:rsidP="00545E1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-</w:t>
      </w:r>
      <w:r w:rsidRPr="00205391">
        <w:rPr>
          <w:rFonts w:ascii="Garamond" w:hAnsi="Garamond"/>
          <w:sz w:val="28"/>
          <w:szCs w:val="28"/>
        </w:rPr>
        <w:t xml:space="preserve">Confirming Halfway Day plans (students and staff can dress up 'halfway' and donate 50 cents to </w:t>
      </w:r>
      <w:r>
        <w:rPr>
          <w:rFonts w:ascii="Garamond" w:hAnsi="Garamond"/>
          <w:sz w:val="28"/>
          <w:szCs w:val="28"/>
        </w:rPr>
        <w:t>O</w:t>
      </w:r>
      <w:r w:rsidRPr="00205391">
        <w:rPr>
          <w:rFonts w:ascii="Garamond" w:hAnsi="Garamond"/>
          <w:sz w:val="28"/>
          <w:szCs w:val="28"/>
        </w:rPr>
        <w:t>pen</w:t>
      </w:r>
      <w:r>
        <w:rPr>
          <w:rFonts w:ascii="Garamond" w:hAnsi="Garamond"/>
          <w:sz w:val="28"/>
          <w:szCs w:val="28"/>
        </w:rPr>
        <w:t xml:space="preserve"> T</w:t>
      </w:r>
      <w:r w:rsidRPr="00205391">
        <w:rPr>
          <w:rFonts w:ascii="Garamond" w:hAnsi="Garamond"/>
          <w:sz w:val="28"/>
          <w:szCs w:val="28"/>
        </w:rPr>
        <w:t>able)</w:t>
      </w:r>
    </w:p>
    <w:p w14:paraId="3477FFCC" w14:textId="604B6196" w:rsidR="00AC0EC1" w:rsidRDefault="00AC0EC1" w:rsidP="00545E1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-February Valentine’s for senior citizens</w:t>
      </w:r>
    </w:p>
    <w:p w14:paraId="7D660B7F" w14:textId="5C73302C" w:rsidR="00AC0EC1" w:rsidRDefault="00AC0EC1" w:rsidP="00545E1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-Souperbowl canned soup drive</w:t>
      </w:r>
    </w:p>
    <w:p w14:paraId="37CC3C70" w14:textId="4E8FE392" w:rsidR="00AC0EC1" w:rsidRDefault="00AC0EC1" w:rsidP="00545E1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Thank you to the 3</w:t>
      </w:r>
      <w:r w:rsidRPr="00AC0EC1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grade Willard Brownie troop for helping with </w:t>
      </w:r>
      <w:r w:rsidR="00D55745">
        <w:rPr>
          <w:rFonts w:ascii="Garamond" w:hAnsi="Garamond"/>
          <w:sz w:val="28"/>
          <w:szCs w:val="28"/>
        </w:rPr>
        <w:t>the</w:t>
      </w:r>
      <w:r>
        <w:rPr>
          <w:rFonts w:ascii="Garamond" w:hAnsi="Garamond"/>
          <w:sz w:val="28"/>
          <w:szCs w:val="28"/>
        </w:rPr>
        <w:t xml:space="preserve"> New Year’s project </w:t>
      </w:r>
      <w:r w:rsidR="00D55745">
        <w:rPr>
          <w:rFonts w:ascii="Garamond" w:hAnsi="Garamond"/>
          <w:sz w:val="28"/>
          <w:szCs w:val="28"/>
        </w:rPr>
        <w:t>with Council on Aging</w:t>
      </w:r>
    </w:p>
    <w:p w14:paraId="5CB91E79" w14:textId="77777777" w:rsidR="002A5B0E" w:rsidRDefault="002A5B0E" w:rsidP="00545E1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6D65BDE" w14:textId="46EBAE07" w:rsidR="000D276C" w:rsidRDefault="006D578D" w:rsidP="00545E1C">
      <w:pPr>
        <w:spacing w:after="0" w:line="240" w:lineRule="auto"/>
        <w:rPr>
          <w:rFonts w:ascii="Garamond" w:hAnsi="Garamond"/>
          <w:sz w:val="28"/>
          <w:szCs w:val="28"/>
        </w:rPr>
      </w:pPr>
      <w:r w:rsidRPr="00750972">
        <w:rPr>
          <w:rFonts w:ascii="Garamond" w:hAnsi="Garamond"/>
          <w:b/>
          <w:bCs/>
          <w:sz w:val="28"/>
          <w:szCs w:val="28"/>
          <w:u w:val="single"/>
        </w:rPr>
        <w:t>Assembly and Enrichment</w:t>
      </w:r>
      <w:r>
        <w:rPr>
          <w:rFonts w:ascii="Garamond" w:hAnsi="Garamond"/>
          <w:sz w:val="28"/>
          <w:szCs w:val="28"/>
        </w:rPr>
        <w:t>- Amy Casher</w:t>
      </w:r>
    </w:p>
    <w:p w14:paraId="5A802A05" w14:textId="3A07C9E7" w:rsidR="00AC0EC1" w:rsidRDefault="00AC0EC1" w:rsidP="00545E1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Looks like we will be able to do grade level assemblies</w:t>
      </w:r>
      <w:r w:rsidR="00D55745">
        <w:rPr>
          <w:rFonts w:ascii="Garamond" w:hAnsi="Garamond"/>
          <w:sz w:val="28"/>
          <w:szCs w:val="28"/>
        </w:rPr>
        <w:t xml:space="preserve"> this year</w:t>
      </w:r>
      <w:r>
        <w:rPr>
          <w:rFonts w:ascii="Garamond" w:hAnsi="Garamond"/>
          <w:sz w:val="28"/>
          <w:szCs w:val="28"/>
        </w:rPr>
        <w:t xml:space="preserve">.  Bash the Trash event </w:t>
      </w:r>
      <w:r w:rsidR="00550209">
        <w:rPr>
          <w:rFonts w:ascii="Garamond" w:hAnsi="Garamond"/>
          <w:sz w:val="28"/>
          <w:szCs w:val="28"/>
        </w:rPr>
        <w:t xml:space="preserve">being planned </w:t>
      </w:r>
      <w:r>
        <w:rPr>
          <w:rFonts w:ascii="Garamond" w:hAnsi="Garamond"/>
          <w:sz w:val="28"/>
          <w:szCs w:val="28"/>
        </w:rPr>
        <w:t>for second graders.  Working with fifth grade on a Concord Museum</w:t>
      </w:r>
      <w:r w:rsidR="00550209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 xml:space="preserve"> revolutionary war event. Several other options in development.  Many vendors are not operating right now</w:t>
      </w:r>
      <w:r w:rsidR="00550209">
        <w:rPr>
          <w:rFonts w:ascii="Garamond" w:hAnsi="Garamond"/>
          <w:sz w:val="28"/>
          <w:szCs w:val="28"/>
        </w:rPr>
        <w:t xml:space="preserve"> so are looking at other possible venues such as Drumlin Farm</w:t>
      </w:r>
      <w:r>
        <w:rPr>
          <w:rFonts w:ascii="Garamond" w:hAnsi="Garamond"/>
          <w:sz w:val="28"/>
          <w:szCs w:val="28"/>
        </w:rPr>
        <w:t>.</w:t>
      </w:r>
    </w:p>
    <w:p w14:paraId="0FFEDC05" w14:textId="77777777" w:rsidR="006D578D" w:rsidRDefault="006D578D" w:rsidP="00545E1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5D38B00" w14:textId="60457E73" w:rsidR="00AC0F61" w:rsidRPr="00750972" w:rsidRDefault="00545E1C" w:rsidP="00545E1C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750972">
        <w:rPr>
          <w:rFonts w:ascii="Garamond" w:hAnsi="Garamond"/>
          <w:b/>
          <w:bCs/>
          <w:sz w:val="28"/>
          <w:szCs w:val="28"/>
          <w:u w:val="single"/>
        </w:rPr>
        <w:t>General Membership Questions</w:t>
      </w:r>
      <w:r w:rsidR="00DB2AFC" w:rsidRPr="00750972">
        <w:rPr>
          <w:rFonts w:ascii="Garamond" w:hAnsi="Garamond"/>
          <w:b/>
          <w:bCs/>
          <w:sz w:val="28"/>
          <w:szCs w:val="28"/>
          <w:u w:val="single"/>
        </w:rPr>
        <w:t>/Comments</w:t>
      </w:r>
    </w:p>
    <w:p w14:paraId="67658368" w14:textId="6C4781EF" w:rsidR="00DB2AFC" w:rsidRDefault="00AC0EC1" w:rsidP="00DB2AF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Question about 5</w:t>
      </w:r>
      <w:r w:rsidRPr="00AC0EC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planning committee</w:t>
      </w:r>
      <w:r w:rsidR="00550209">
        <w:rPr>
          <w:rFonts w:ascii="Garamond" w:hAnsi="Garamond"/>
          <w:sz w:val="28"/>
          <w:szCs w:val="28"/>
        </w:rPr>
        <w:t xml:space="preserve"> activities</w:t>
      </w:r>
      <w:r>
        <w:rPr>
          <w:rFonts w:ascii="Garamond" w:hAnsi="Garamond"/>
          <w:sz w:val="28"/>
          <w:szCs w:val="28"/>
        </w:rPr>
        <w:t xml:space="preserve">.  Liz will follow up. </w:t>
      </w:r>
    </w:p>
    <w:p w14:paraId="1CA69550" w14:textId="77777777" w:rsidR="00831266" w:rsidRDefault="00831266" w:rsidP="00DB2AF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8192B58" w14:textId="20F7891A" w:rsidR="00831266" w:rsidRDefault="00831266" w:rsidP="00DB2AF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Amy Casher hosted a class parent social outdoors at her home; </w:t>
      </w:r>
      <w:r w:rsidR="00550209">
        <w:rPr>
          <w:rFonts w:ascii="Garamond" w:hAnsi="Garamond"/>
          <w:sz w:val="28"/>
          <w:szCs w:val="28"/>
        </w:rPr>
        <w:t xml:space="preserve">parents enjoyed </w:t>
      </w:r>
      <w:r>
        <w:rPr>
          <w:rFonts w:ascii="Garamond" w:hAnsi="Garamond"/>
          <w:sz w:val="28"/>
          <w:szCs w:val="28"/>
        </w:rPr>
        <w:t>get</w:t>
      </w:r>
      <w:r w:rsidR="00550209">
        <w:rPr>
          <w:rFonts w:ascii="Garamond" w:hAnsi="Garamond"/>
          <w:sz w:val="28"/>
          <w:szCs w:val="28"/>
        </w:rPr>
        <w:t>ting</w:t>
      </w:r>
      <w:r>
        <w:rPr>
          <w:rFonts w:ascii="Garamond" w:hAnsi="Garamond"/>
          <w:sz w:val="28"/>
          <w:szCs w:val="28"/>
        </w:rPr>
        <w:t xml:space="preserve"> together and wanted to raise this as a possibility for other classes to consider. </w:t>
      </w:r>
    </w:p>
    <w:p w14:paraId="45B18E06" w14:textId="47A26634" w:rsidR="00831266" w:rsidRDefault="00831266" w:rsidP="00DB2AF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02E13ED" w14:textId="065D5E02" w:rsidR="00831266" w:rsidRDefault="00831266" w:rsidP="00DB2AF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Darcy Heintz-Perkins raised doing something for Patsy Sullivan given her non-stop efforts with COVID management including over the holiday break.  Emily Lines also suggested considering other staff </w:t>
      </w:r>
      <w:r w:rsidR="00550209">
        <w:rPr>
          <w:rFonts w:ascii="Garamond" w:hAnsi="Garamond"/>
          <w:sz w:val="28"/>
          <w:szCs w:val="28"/>
        </w:rPr>
        <w:t xml:space="preserve">who have increased responsibilities </w:t>
      </w:r>
      <w:r>
        <w:rPr>
          <w:rFonts w:ascii="Garamond" w:hAnsi="Garamond"/>
          <w:sz w:val="28"/>
          <w:szCs w:val="28"/>
        </w:rPr>
        <w:t>like the custodial team.  Liz will check in with administration on ways to acknowledge th</w:t>
      </w:r>
      <w:r w:rsidR="004924BD">
        <w:rPr>
          <w:rFonts w:ascii="Garamond" w:hAnsi="Garamond"/>
          <w:sz w:val="28"/>
          <w:szCs w:val="28"/>
        </w:rPr>
        <w:t>eir efforts.</w:t>
      </w:r>
    </w:p>
    <w:p w14:paraId="2E267AFA" w14:textId="77777777" w:rsidR="00831266" w:rsidRDefault="00831266" w:rsidP="00DB2AF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BC70873" w14:textId="7D5F7D5C" w:rsidR="00831266" w:rsidRDefault="00831266" w:rsidP="00DB2AF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adjourned at 9:59 am.</w:t>
      </w:r>
    </w:p>
    <w:p w14:paraId="3827CF6B" w14:textId="6A4D17BB" w:rsidR="00E85E3D" w:rsidRDefault="00E85E3D" w:rsidP="00DB2AF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3458EEA" w14:textId="77777777" w:rsidR="00E85E3D" w:rsidRPr="00AC0EC1" w:rsidRDefault="00E85E3D" w:rsidP="00E85E3D">
      <w:pPr>
        <w:shd w:val="clear" w:color="auto" w:fill="FFFFFF"/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E85E3D">
        <w:rPr>
          <w:rFonts w:ascii="Helvetica" w:eastAsia="Times New Roman" w:hAnsi="Helvetica" w:cs="Helvetica"/>
          <w:color w:val="222222"/>
          <w:sz w:val="20"/>
          <w:szCs w:val="20"/>
        </w:rPr>
        <w:br/>
      </w:r>
      <w:r w:rsidRPr="00AC0EC1">
        <w:rPr>
          <w:rFonts w:ascii="Garamond" w:hAnsi="Garamond"/>
          <w:b/>
          <w:bCs/>
          <w:sz w:val="28"/>
          <w:szCs w:val="28"/>
          <w:u w:val="single"/>
        </w:rPr>
        <w:t>PTG meeting schedule for 2022</w:t>
      </w:r>
    </w:p>
    <w:p w14:paraId="038D8FFC" w14:textId="77777777" w:rsidR="00E85E3D" w:rsidRDefault="00E85E3D" w:rsidP="00E85E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1640810F" w14:textId="77777777" w:rsidR="00E85E3D" w:rsidRPr="00E85E3D" w:rsidRDefault="00E85E3D" w:rsidP="00E85E3D">
      <w:pPr>
        <w:spacing w:after="0" w:line="240" w:lineRule="auto"/>
        <w:rPr>
          <w:rFonts w:ascii="Garamond" w:hAnsi="Garamond"/>
          <w:sz w:val="28"/>
          <w:szCs w:val="28"/>
        </w:rPr>
      </w:pPr>
      <w:r w:rsidRPr="00E85E3D">
        <w:rPr>
          <w:rFonts w:ascii="Garamond" w:hAnsi="Garamond"/>
          <w:sz w:val="28"/>
          <w:szCs w:val="28"/>
        </w:rPr>
        <w:t>February 7th at 7pm</w:t>
      </w:r>
    </w:p>
    <w:p w14:paraId="43A3D53F" w14:textId="77777777" w:rsidR="00E85E3D" w:rsidRPr="00E85E3D" w:rsidRDefault="00E85E3D" w:rsidP="00E85E3D">
      <w:pPr>
        <w:spacing w:after="0" w:line="240" w:lineRule="auto"/>
        <w:rPr>
          <w:rFonts w:ascii="Garamond" w:hAnsi="Garamond"/>
          <w:sz w:val="28"/>
          <w:szCs w:val="28"/>
        </w:rPr>
      </w:pPr>
      <w:r w:rsidRPr="00E85E3D">
        <w:rPr>
          <w:rFonts w:ascii="Garamond" w:hAnsi="Garamond"/>
          <w:sz w:val="28"/>
          <w:szCs w:val="28"/>
        </w:rPr>
        <w:t>March 7th at 9:30am</w:t>
      </w:r>
    </w:p>
    <w:p w14:paraId="7F389F95" w14:textId="77777777" w:rsidR="00E85E3D" w:rsidRPr="00E85E3D" w:rsidRDefault="00E85E3D" w:rsidP="00E85E3D">
      <w:pPr>
        <w:spacing w:after="0" w:line="240" w:lineRule="auto"/>
        <w:rPr>
          <w:rFonts w:ascii="Garamond" w:hAnsi="Garamond"/>
          <w:sz w:val="28"/>
          <w:szCs w:val="28"/>
        </w:rPr>
      </w:pPr>
      <w:r w:rsidRPr="00E85E3D">
        <w:rPr>
          <w:rFonts w:ascii="Garamond" w:hAnsi="Garamond"/>
          <w:sz w:val="28"/>
          <w:szCs w:val="28"/>
        </w:rPr>
        <w:t>April 11th at 7pm</w:t>
      </w:r>
    </w:p>
    <w:p w14:paraId="3A4F2532" w14:textId="77777777" w:rsidR="00E85E3D" w:rsidRPr="00E85E3D" w:rsidRDefault="00E85E3D" w:rsidP="00E85E3D">
      <w:pPr>
        <w:spacing w:after="0" w:line="240" w:lineRule="auto"/>
        <w:rPr>
          <w:rFonts w:ascii="Garamond" w:hAnsi="Garamond"/>
          <w:sz w:val="28"/>
          <w:szCs w:val="28"/>
        </w:rPr>
      </w:pPr>
      <w:r w:rsidRPr="00E85E3D">
        <w:rPr>
          <w:rFonts w:ascii="Garamond" w:hAnsi="Garamond"/>
          <w:sz w:val="28"/>
          <w:szCs w:val="28"/>
        </w:rPr>
        <w:t>May 9th at 9:30am</w:t>
      </w:r>
    </w:p>
    <w:p w14:paraId="66DCF188" w14:textId="4809DF0A" w:rsidR="00A8216D" w:rsidRDefault="00E85E3D" w:rsidP="00DB2AFC">
      <w:pPr>
        <w:spacing w:after="0" w:line="240" w:lineRule="auto"/>
        <w:rPr>
          <w:rFonts w:ascii="Garamond" w:hAnsi="Garamond"/>
          <w:sz w:val="28"/>
          <w:szCs w:val="28"/>
        </w:rPr>
      </w:pPr>
      <w:r w:rsidRPr="00E85E3D">
        <w:rPr>
          <w:rFonts w:ascii="Garamond" w:hAnsi="Garamond"/>
          <w:sz w:val="28"/>
          <w:szCs w:val="28"/>
        </w:rPr>
        <w:t>June 6th at 7pm</w:t>
      </w:r>
    </w:p>
    <w:p w14:paraId="09F93110" w14:textId="77777777" w:rsidR="00A042CD" w:rsidRPr="00AC0F61" w:rsidRDefault="00A042CD" w:rsidP="00545E1C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A042CD" w:rsidRPr="00AC0F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18B7" w14:textId="77777777" w:rsidR="00F864D5" w:rsidRDefault="00F864D5">
      <w:pPr>
        <w:spacing w:after="0" w:line="240" w:lineRule="auto"/>
      </w:pPr>
      <w:r>
        <w:separator/>
      </w:r>
    </w:p>
  </w:endnote>
  <w:endnote w:type="continuationSeparator" w:id="0">
    <w:p w14:paraId="20ABCA3E" w14:textId="77777777" w:rsidR="00F864D5" w:rsidRDefault="00F8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E5D1" w14:textId="77777777" w:rsidR="00F864D5" w:rsidRDefault="00F864D5">
      <w:pPr>
        <w:spacing w:after="0" w:line="240" w:lineRule="auto"/>
      </w:pPr>
      <w:r>
        <w:separator/>
      </w:r>
    </w:p>
  </w:footnote>
  <w:footnote w:type="continuationSeparator" w:id="0">
    <w:p w14:paraId="7EEFE76B" w14:textId="77777777" w:rsidR="00F864D5" w:rsidRDefault="00F8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02D8" w14:textId="77777777" w:rsidR="003259D2" w:rsidRDefault="00362744">
    <w:pPr>
      <w:pStyle w:val="Header"/>
    </w:pPr>
    <w:r>
      <w:rPr>
        <w:noProof/>
      </w:rPr>
      <w:drawing>
        <wp:inline distT="0" distB="0" distL="0" distR="0" wp14:anchorId="079DB61F" wp14:editId="486085B9">
          <wp:extent cx="5943600" cy="1142365"/>
          <wp:effectExtent l="0" t="0" r="0" b="63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2D144" w14:textId="77777777" w:rsidR="003259D2" w:rsidRDefault="00F86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93F"/>
    <w:multiLevelType w:val="multilevel"/>
    <w:tmpl w:val="3950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F214E"/>
    <w:multiLevelType w:val="hybridMultilevel"/>
    <w:tmpl w:val="EAC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324B"/>
    <w:multiLevelType w:val="hybridMultilevel"/>
    <w:tmpl w:val="36E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6D8A"/>
    <w:multiLevelType w:val="hybridMultilevel"/>
    <w:tmpl w:val="123C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CF1"/>
    <w:multiLevelType w:val="hybridMultilevel"/>
    <w:tmpl w:val="4C9E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02FD"/>
    <w:multiLevelType w:val="hybridMultilevel"/>
    <w:tmpl w:val="81CC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5533"/>
    <w:multiLevelType w:val="hybridMultilevel"/>
    <w:tmpl w:val="9400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46D1"/>
    <w:multiLevelType w:val="hybridMultilevel"/>
    <w:tmpl w:val="10EA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3BB3"/>
    <w:multiLevelType w:val="hybridMultilevel"/>
    <w:tmpl w:val="9D06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941BB"/>
    <w:multiLevelType w:val="hybridMultilevel"/>
    <w:tmpl w:val="DBA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51C30"/>
    <w:multiLevelType w:val="hybridMultilevel"/>
    <w:tmpl w:val="0434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42C11"/>
    <w:multiLevelType w:val="hybridMultilevel"/>
    <w:tmpl w:val="7922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4290C"/>
    <w:multiLevelType w:val="multilevel"/>
    <w:tmpl w:val="C1F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D2470"/>
    <w:multiLevelType w:val="hybridMultilevel"/>
    <w:tmpl w:val="1E08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20DB6"/>
    <w:multiLevelType w:val="hybridMultilevel"/>
    <w:tmpl w:val="64C4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D02F5"/>
    <w:multiLevelType w:val="hybridMultilevel"/>
    <w:tmpl w:val="5756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F1B8D"/>
    <w:multiLevelType w:val="multilevel"/>
    <w:tmpl w:val="4F4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E78BD"/>
    <w:multiLevelType w:val="hybridMultilevel"/>
    <w:tmpl w:val="667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10020"/>
    <w:multiLevelType w:val="hybridMultilevel"/>
    <w:tmpl w:val="078E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A33B8"/>
    <w:multiLevelType w:val="multilevel"/>
    <w:tmpl w:val="BE6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17"/>
  </w:num>
  <w:num w:numId="9">
    <w:abstractNumId w:val="14"/>
  </w:num>
  <w:num w:numId="10">
    <w:abstractNumId w:val="5"/>
  </w:num>
  <w:num w:numId="11">
    <w:abstractNumId w:val="18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44"/>
    <w:rsid w:val="00050D41"/>
    <w:rsid w:val="000A27E3"/>
    <w:rsid w:val="000D1EE0"/>
    <w:rsid w:val="000D276C"/>
    <w:rsid w:val="001169FF"/>
    <w:rsid w:val="00124291"/>
    <w:rsid w:val="001F5A8D"/>
    <w:rsid w:val="00205391"/>
    <w:rsid w:val="00232F70"/>
    <w:rsid w:val="00296419"/>
    <w:rsid w:val="002A5B0E"/>
    <w:rsid w:val="002D3795"/>
    <w:rsid w:val="00302E16"/>
    <w:rsid w:val="003267EF"/>
    <w:rsid w:val="00362744"/>
    <w:rsid w:val="00376993"/>
    <w:rsid w:val="003D2308"/>
    <w:rsid w:val="00401284"/>
    <w:rsid w:val="00407C72"/>
    <w:rsid w:val="00422E6B"/>
    <w:rsid w:val="0042723D"/>
    <w:rsid w:val="004518A6"/>
    <w:rsid w:val="004546C7"/>
    <w:rsid w:val="00475C0C"/>
    <w:rsid w:val="004924BD"/>
    <w:rsid w:val="004C6E3F"/>
    <w:rsid w:val="004D7181"/>
    <w:rsid w:val="004F0E5F"/>
    <w:rsid w:val="004F4DEB"/>
    <w:rsid w:val="005130A1"/>
    <w:rsid w:val="00521FBF"/>
    <w:rsid w:val="00523978"/>
    <w:rsid w:val="00531F9B"/>
    <w:rsid w:val="0053401B"/>
    <w:rsid w:val="00545E1C"/>
    <w:rsid w:val="00550209"/>
    <w:rsid w:val="0055286D"/>
    <w:rsid w:val="0057676F"/>
    <w:rsid w:val="0058607B"/>
    <w:rsid w:val="005876DC"/>
    <w:rsid w:val="00591333"/>
    <w:rsid w:val="005916AF"/>
    <w:rsid w:val="005A5698"/>
    <w:rsid w:val="005D34CF"/>
    <w:rsid w:val="005E428E"/>
    <w:rsid w:val="0061105F"/>
    <w:rsid w:val="00624854"/>
    <w:rsid w:val="00632EDA"/>
    <w:rsid w:val="0064385D"/>
    <w:rsid w:val="00655DE9"/>
    <w:rsid w:val="006645C0"/>
    <w:rsid w:val="006A124D"/>
    <w:rsid w:val="006A420B"/>
    <w:rsid w:val="006A5D7B"/>
    <w:rsid w:val="006D1C1D"/>
    <w:rsid w:val="006D2837"/>
    <w:rsid w:val="006D578D"/>
    <w:rsid w:val="006F10DA"/>
    <w:rsid w:val="006F63A9"/>
    <w:rsid w:val="006F6AEF"/>
    <w:rsid w:val="00740953"/>
    <w:rsid w:val="007452B6"/>
    <w:rsid w:val="00750972"/>
    <w:rsid w:val="007611AB"/>
    <w:rsid w:val="00765ADD"/>
    <w:rsid w:val="00773768"/>
    <w:rsid w:val="007D2268"/>
    <w:rsid w:val="007D656B"/>
    <w:rsid w:val="0080480D"/>
    <w:rsid w:val="008157B7"/>
    <w:rsid w:val="00831266"/>
    <w:rsid w:val="0083532D"/>
    <w:rsid w:val="008D404C"/>
    <w:rsid w:val="008E120C"/>
    <w:rsid w:val="008E4B09"/>
    <w:rsid w:val="00934D06"/>
    <w:rsid w:val="009404EF"/>
    <w:rsid w:val="009915D5"/>
    <w:rsid w:val="009A5F99"/>
    <w:rsid w:val="009C4B93"/>
    <w:rsid w:val="009E1424"/>
    <w:rsid w:val="009E7152"/>
    <w:rsid w:val="00A042CD"/>
    <w:rsid w:val="00A23918"/>
    <w:rsid w:val="00A43C0B"/>
    <w:rsid w:val="00A8216D"/>
    <w:rsid w:val="00A8387E"/>
    <w:rsid w:val="00AC0EC1"/>
    <w:rsid w:val="00AC0F61"/>
    <w:rsid w:val="00AC5ABD"/>
    <w:rsid w:val="00AC6FF4"/>
    <w:rsid w:val="00AF1AA0"/>
    <w:rsid w:val="00B011E6"/>
    <w:rsid w:val="00B0533C"/>
    <w:rsid w:val="00B108EC"/>
    <w:rsid w:val="00B203E7"/>
    <w:rsid w:val="00B472AE"/>
    <w:rsid w:val="00B618D8"/>
    <w:rsid w:val="00B677F8"/>
    <w:rsid w:val="00BB2F5F"/>
    <w:rsid w:val="00BC4090"/>
    <w:rsid w:val="00BF77C0"/>
    <w:rsid w:val="00C12777"/>
    <w:rsid w:val="00C27B0D"/>
    <w:rsid w:val="00C33627"/>
    <w:rsid w:val="00C548AE"/>
    <w:rsid w:val="00C83EC9"/>
    <w:rsid w:val="00C90C38"/>
    <w:rsid w:val="00CA5328"/>
    <w:rsid w:val="00D125C5"/>
    <w:rsid w:val="00D15E3C"/>
    <w:rsid w:val="00D30AE0"/>
    <w:rsid w:val="00D3343D"/>
    <w:rsid w:val="00D55745"/>
    <w:rsid w:val="00D618BC"/>
    <w:rsid w:val="00D84D70"/>
    <w:rsid w:val="00DA0BD7"/>
    <w:rsid w:val="00DB2AFC"/>
    <w:rsid w:val="00DB51D7"/>
    <w:rsid w:val="00DC13FC"/>
    <w:rsid w:val="00DE0095"/>
    <w:rsid w:val="00DE1B19"/>
    <w:rsid w:val="00E0583C"/>
    <w:rsid w:val="00E158F8"/>
    <w:rsid w:val="00E24998"/>
    <w:rsid w:val="00E2569B"/>
    <w:rsid w:val="00E36DBC"/>
    <w:rsid w:val="00E40B7A"/>
    <w:rsid w:val="00E42637"/>
    <w:rsid w:val="00E618FE"/>
    <w:rsid w:val="00E85E3D"/>
    <w:rsid w:val="00E919F3"/>
    <w:rsid w:val="00E9292C"/>
    <w:rsid w:val="00ED6254"/>
    <w:rsid w:val="00ED6CC2"/>
    <w:rsid w:val="00EE6A5E"/>
    <w:rsid w:val="00EF48DA"/>
    <w:rsid w:val="00F00E77"/>
    <w:rsid w:val="00F54D5E"/>
    <w:rsid w:val="00F820F3"/>
    <w:rsid w:val="00F864D5"/>
    <w:rsid w:val="00FA1C0D"/>
    <w:rsid w:val="00FC11AE"/>
    <w:rsid w:val="00FC2A20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7C51"/>
  <w15:chartTrackingRefBased/>
  <w15:docId w15:val="{6B2C5FD5-A8AF-4125-A7BF-3502518A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44"/>
  </w:style>
  <w:style w:type="character" w:styleId="Hyperlink">
    <w:name w:val="Hyperlink"/>
    <w:basedOn w:val="DefaultParagraphFont"/>
    <w:uiPriority w:val="99"/>
    <w:unhideWhenUsed/>
    <w:rsid w:val="0036274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45E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07C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F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ity@willardpt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Lemaitre</dc:creator>
  <cp:keywords/>
  <dc:description/>
  <cp:lastModifiedBy>Jamie Ring</cp:lastModifiedBy>
  <cp:revision>3</cp:revision>
  <dcterms:created xsi:type="dcterms:W3CDTF">2022-01-14T18:35:00Z</dcterms:created>
  <dcterms:modified xsi:type="dcterms:W3CDTF">2022-01-19T13:59:00Z</dcterms:modified>
</cp:coreProperties>
</file>